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A" w:rsidRPr="00CC38B1" w:rsidRDefault="00E42D9F" w:rsidP="00C54ACF">
      <w:pPr>
        <w:pStyle w:val="RVrubrikstor"/>
        <w:outlineLvl w:val="0"/>
      </w:pPr>
      <w:bookmarkStart w:id="0" w:name="_GoBack"/>
      <w:bookmarkEnd w:id="0"/>
      <w:r>
        <w:t>A</w:t>
      </w:r>
      <w:r w:rsidR="0067117B">
        <w:t>ktivitetsplan</w:t>
      </w:r>
      <w:r w:rsidR="00310A57" w:rsidRPr="00CC38B1">
        <w:t xml:space="preserve"> </w:t>
      </w:r>
      <w:r w:rsidR="00173206">
        <w:t>Miljö</w:t>
      </w:r>
      <w:r w:rsidR="00310A57" w:rsidRPr="00CC38B1">
        <w:t>samverkan</w:t>
      </w:r>
    </w:p>
    <w:p w:rsidR="00310A57" w:rsidRDefault="00310A57" w:rsidP="00310A57">
      <w:pPr>
        <w:pStyle w:val="RVrubrikmellan"/>
      </w:pPr>
    </w:p>
    <w:p w:rsidR="00EF04E2" w:rsidRDefault="00EF04E2" w:rsidP="00EF04E2">
      <w:pPr>
        <w:pStyle w:val="RVbrdtext"/>
      </w:pPr>
      <w:r>
        <w:t>Planerade aktiviteter utgår från de samverkansområden och målsättningar som beslutats i gällande verksamhetsplan.</w:t>
      </w:r>
    </w:p>
    <w:p w:rsidR="00EF04E2" w:rsidRDefault="00EF04E2" w:rsidP="00310A57">
      <w:pPr>
        <w:pStyle w:val="RVrubrikmellan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05"/>
        <w:gridCol w:w="2158"/>
        <w:gridCol w:w="2889"/>
      </w:tblGrid>
      <w:tr w:rsidR="00101F6A" w:rsidTr="00101F6A">
        <w:tc>
          <w:tcPr>
            <w:tcW w:w="2505" w:type="dxa"/>
          </w:tcPr>
          <w:p w:rsidR="00101F6A" w:rsidRPr="006748C1" w:rsidRDefault="00101F6A" w:rsidP="00101F6A">
            <w:pPr>
              <w:pStyle w:val="RVbrdtext"/>
              <w:rPr>
                <w:b/>
              </w:rPr>
            </w:pPr>
            <w:r w:rsidRPr="006748C1">
              <w:rPr>
                <w:b/>
              </w:rPr>
              <w:t>Aktivitet/åtgärd/uppdrag</w:t>
            </w:r>
          </w:p>
        </w:tc>
        <w:tc>
          <w:tcPr>
            <w:tcW w:w="2105" w:type="dxa"/>
          </w:tcPr>
          <w:p w:rsidR="00101F6A" w:rsidRPr="006748C1" w:rsidRDefault="00101F6A" w:rsidP="00101F6A">
            <w:pPr>
              <w:pStyle w:val="RVbrdtext"/>
              <w:rPr>
                <w:b/>
              </w:rPr>
            </w:pPr>
            <w:r>
              <w:rPr>
                <w:b/>
              </w:rPr>
              <w:t>Samverkanso</w:t>
            </w:r>
            <w:r w:rsidRPr="006748C1">
              <w:rPr>
                <w:b/>
              </w:rPr>
              <w:t>mråde</w:t>
            </w:r>
          </w:p>
        </w:tc>
        <w:tc>
          <w:tcPr>
            <w:tcW w:w="2889" w:type="dxa"/>
          </w:tcPr>
          <w:p w:rsidR="00101F6A" w:rsidRPr="006748C1" w:rsidRDefault="00101F6A" w:rsidP="00101F6A">
            <w:pPr>
              <w:pStyle w:val="RVbrdtext"/>
              <w:rPr>
                <w:b/>
              </w:rPr>
            </w:pPr>
            <w:r w:rsidRPr="006748C1">
              <w:rPr>
                <w:b/>
              </w:rPr>
              <w:t>Målsättning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t>Juridikdag höst 2018</w:t>
            </w:r>
            <w:r w:rsidR="00680536">
              <w:t>/ vår 2019</w:t>
            </w:r>
            <w:r>
              <w:t>, genomgångar och workshops kopplade till plan-, bygg- och mi</w:t>
            </w:r>
            <w:r w:rsidR="00173206">
              <w:t>ljöfrågor. Tillsammans med plan- och bygg</w:t>
            </w:r>
            <w:r>
              <w:t>samverkan.</w:t>
            </w:r>
          </w:p>
        </w:tc>
        <w:tc>
          <w:tcPr>
            <w:tcW w:w="2105" w:type="dxa"/>
          </w:tcPr>
          <w:p w:rsidR="00101F6A" w:rsidRDefault="00101F6A" w:rsidP="00101F6A">
            <w:pPr>
              <w:pStyle w:val="RVbrdtext"/>
            </w:pPr>
            <w:r>
              <w:t>Kompetensutveckling</w:t>
            </w:r>
            <w:r w:rsidR="00C54ACF">
              <w:t>, information och informationsinsatser</w:t>
            </w:r>
          </w:p>
        </w:tc>
        <w:tc>
          <w:tcPr>
            <w:tcW w:w="2889" w:type="dxa"/>
          </w:tcPr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Utveckla samarbetet med andra delar av samhällsbyggnadssektorn.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Genomföra utbildningar, seminarier och kampanjer.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3"/>
              </w:numPr>
            </w:pPr>
            <w:r>
              <w:t>Genomföra kunskapshöjande aktiviteter.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t xml:space="preserve">Kartläggning </w:t>
            </w:r>
            <w:r w:rsidR="00173206">
              <w:t>av pensionerade medarbetare</w:t>
            </w:r>
            <w:r>
              <w:t>.</w:t>
            </w:r>
          </w:p>
        </w:tc>
        <w:tc>
          <w:tcPr>
            <w:tcW w:w="2105" w:type="dxa"/>
          </w:tcPr>
          <w:p w:rsidR="00101F6A" w:rsidRDefault="00C54ACF" w:rsidP="00101F6A">
            <w:pPr>
              <w:pStyle w:val="RVbrdtext"/>
            </w:pPr>
            <w:r>
              <w:t>Erfarenhetsutbyte</w:t>
            </w:r>
          </w:p>
        </w:tc>
        <w:tc>
          <w:tcPr>
            <w:tcW w:w="2889" w:type="dxa"/>
          </w:tcPr>
          <w:p w:rsidR="00101F6A" w:rsidRDefault="00C54ACF" w:rsidP="00101F6A">
            <w:pPr>
              <w:pStyle w:val="RVbrdtext"/>
              <w:numPr>
                <w:ilvl w:val="0"/>
                <w:numId w:val="35"/>
              </w:numPr>
            </w:pPr>
            <w:r>
              <w:t>Utveckla gemensamma lösningar.</w:t>
            </w:r>
          </w:p>
        </w:tc>
      </w:tr>
      <w:tr w:rsidR="00101F6A" w:rsidTr="00101F6A">
        <w:tc>
          <w:tcPr>
            <w:tcW w:w="2505" w:type="dxa"/>
          </w:tcPr>
          <w:p w:rsidR="00101F6A" w:rsidRDefault="00101F6A" w:rsidP="00101F6A">
            <w:pPr>
              <w:pStyle w:val="RVbrdtext"/>
            </w:pPr>
            <w:r>
              <w:t>Politikerutbildning vår 2019, plan-, bygg- och miljöfrågor.</w:t>
            </w:r>
            <w:r w:rsidR="00173206">
              <w:t xml:space="preserve"> Tillsammans med plan- och bygg</w:t>
            </w:r>
            <w:r>
              <w:t>samverkan.</w:t>
            </w:r>
          </w:p>
        </w:tc>
        <w:tc>
          <w:tcPr>
            <w:tcW w:w="2105" w:type="dxa"/>
          </w:tcPr>
          <w:p w:rsidR="00101F6A" w:rsidRDefault="00101F6A" w:rsidP="00101F6A">
            <w:pPr>
              <w:pStyle w:val="RVbrdtext"/>
            </w:pPr>
            <w:r>
              <w:t>Kompetensutveckling</w:t>
            </w:r>
            <w:r w:rsidR="00C54ACF">
              <w:t>, information och informationsinsatser</w:t>
            </w:r>
          </w:p>
        </w:tc>
        <w:tc>
          <w:tcPr>
            <w:tcW w:w="2889" w:type="dxa"/>
          </w:tcPr>
          <w:p w:rsidR="00101F6A" w:rsidRDefault="00101F6A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Utveckla samarbetet med andra delar av samhällsbyggnadssektorn.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Genomföra utbildningar, seminarier och kampanjer.</w:t>
            </w:r>
          </w:p>
          <w:p w:rsidR="00101F6A" w:rsidRDefault="00101F6A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Genomföra kunskapshöjande aktiviteter.</w:t>
            </w:r>
          </w:p>
        </w:tc>
      </w:tr>
      <w:tr w:rsidR="00173206" w:rsidTr="00101F6A">
        <w:tc>
          <w:tcPr>
            <w:tcW w:w="2505" w:type="dxa"/>
          </w:tcPr>
          <w:p w:rsidR="00173206" w:rsidRDefault="00173206" w:rsidP="00101F6A">
            <w:pPr>
              <w:pStyle w:val="RVbrdtext"/>
            </w:pPr>
            <w:r>
              <w:t>Tillsynsprojekt 2019</w:t>
            </w:r>
            <w:r w:rsidR="00C54ACF">
              <w:t>, inklusive projektrapport och avslutande seminarium.</w:t>
            </w:r>
          </w:p>
        </w:tc>
        <w:tc>
          <w:tcPr>
            <w:tcW w:w="2105" w:type="dxa"/>
          </w:tcPr>
          <w:p w:rsidR="00173206" w:rsidRDefault="00C54ACF" w:rsidP="00C54ACF">
            <w:pPr>
              <w:rPr>
                <w:rFonts w:ascii="Calibri" w:eastAsiaTheme="minorEastAsia" w:hAnsi="Calibri" w:cstheme="minorBidi"/>
                <w:w w:val="98"/>
                <w:sz w:val="22"/>
                <w:szCs w:val="22"/>
                <w14:ligatures w14:val="standard"/>
                <w14:numForm w14:val="lining"/>
                <w14:numSpacing w14:val="tabular"/>
              </w:rPr>
            </w:pPr>
            <w:r>
              <w:rPr>
                <w:rFonts w:ascii="Calibri" w:eastAsiaTheme="minorEastAsia" w:hAnsi="Calibri" w:cstheme="minorBidi"/>
                <w:w w:val="98"/>
                <w:sz w:val="22"/>
                <w:szCs w:val="22"/>
                <w14:ligatures w14:val="standard"/>
                <w14:numForm w14:val="lining"/>
                <w14:numSpacing w14:val="tabular"/>
              </w:rPr>
              <w:t>Kompetensutveckling,</w:t>
            </w:r>
          </w:p>
          <w:p w:rsidR="00C54ACF" w:rsidRPr="00C54ACF" w:rsidRDefault="00C54ACF" w:rsidP="00C54ACF">
            <w:r>
              <w:rPr>
                <w:rFonts w:ascii="Calibri" w:eastAsiaTheme="minorEastAsia" w:hAnsi="Calibri" w:cstheme="minorBidi"/>
                <w:w w:val="98"/>
                <w:sz w:val="22"/>
                <w:szCs w:val="22"/>
                <w14:ligatures w14:val="standard"/>
                <w14:numForm w14:val="lining"/>
                <w14:numSpacing w14:val="tabular"/>
              </w:rPr>
              <w:t>tillsynsprojekt</w:t>
            </w:r>
          </w:p>
        </w:tc>
        <w:tc>
          <w:tcPr>
            <w:tcW w:w="2889" w:type="dxa"/>
          </w:tcPr>
          <w:p w:rsidR="00C54ACF" w:rsidRDefault="00C54ACF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Genomföra utbildningar, seminarier och kampanjer</w:t>
            </w:r>
          </w:p>
          <w:p w:rsidR="00173206" w:rsidRDefault="00C54ACF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Utveckla gemensamma lösningar.</w:t>
            </w:r>
          </w:p>
        </w:tc>
      </w:tr>
      <w:tr w:rsidR="00023FAF" w:rsidTr="00101F6A">
        <w:tc>
          <w:tcPr>
            <w:tcW w:w="2505" w:type="dxa"/>
          </w:tcPr>
          <w:p w:rsidR="00023FAF" w:rsidRDefault="00023FAF" w:rsidP="00101F6A">
            <w:pPr>
              <w:pStyle w:val="RVbrdtext"/>
            </w:pPr>
            <w:r>
              <w:t xml:space="preserve">Utbildning om </w:t>
            </w:r>
            <w:r w:rsidRPr="005B30BF">
              <w:t>bemötande, metodik eller bedömningar</w:t>
            </w:r>
            <w:r>
              <w:t>. Vår 2019.</w:t>
            </w:r>
          </w:p>
        </w:tc>
        <w:tc>
          <w:tcPr>
            <w:tcW w:w="2105" w:type="dxa"/>
          </w:tcPr>
          <w:p w:rsidR="00023FAF" w:rsidRDefault="00023FAF" w:rsidP="00C54ACF">
            <w:pPr>
              <w:rPr>
                <w:rFonts w:ascii="Calibri" w:eastAsiaTheme="minorEastAsia" w:hAnsi="Calibri" w:cstheme="minorBidi"/>
                <w:w w:val="98"/>
                <w:sz w:val="22"/>
                <w:szCs w:val="22"/>
                <w14:ligatures w14:val="standard"/>
                <w14:numForm w14:val="lining"/>
                <w14:numSpacing w14:val="tabular"/>
              </w:rPr>
            </w:pPr>
            <w:r>
              <w:rPr>
                <w:rFonts w:ascii="Calibri" w:eastAsiaTheme="minorEastAsia" w:hAnsi="Calibri" w:cstheme="minorBidi"/>
                <w:w w:val="98"/>
                <w:sz w:val="22"/>
                <w:szCs w:val="22"/>
                <w14:ligatures w14:val="standard"/>
                <w14:numForm w14:val="lining"/>
                <w14:numSpacing w14:val="tabular"/>
              </w:rPr>
              <w:t>Kompetensutveckling</w:t>
            </w:r>
          </w:p>
        </w:tc>
        <w:tc>
          <w:tcPr>
            <w:tcW w:w="2889" w:type="dxa"/>
          </w:tcPr>
          <w:p w:rsidR="00023FAF" w:rsidRDefault="00023FAF" w:rsidP="00101F6A">
            <w:pPr>
              <w:pStyle w:val="RVbrdtext"/>
              <w:numPr>
                <w:ilvl w:val="0"/>
                <w:numId w:val="34"/>
              </w:numPr>
              <w:ind w:left="360"/>
            </w:pPr>
            <w:r>
              <w:t>Genomföra utbildningar, seminarier och kampanjer.</w:t>
            </w:r>
          </w:p>
        </w:tc>
      </w:tr>
    </w:tbl>
    <w:p w:rsidR="006418E7" w:rsidRPr="006418E7" w:rsidRDefault="006418E7" w:rsidP="006418E7">
      <w:pPr>
        <w:pStyle w:val="RVbrdtext"/>
      </w:pPr>
    </w:p>
    <w:sectPr w:rsidR="006418E7" w:rsidRPr="006418E7" w:rsidSect="00CA0B1F">
      <w:headerReference w:type="even" r:id="rId8"/>
      <w:headerReference w:type="default" r:id="rId9"/>
      <w:headerReference w:type="first" r:id="rId10"/>
      <w:pgSz w:w="11900" w:h="16840"/>
      <w:pgMar w:top="1985" w:right="1701" w:bottom="1701" w:left="24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59" w:rsidRDefault="00D80159" w:rsidP="00A84B5A">
      <w:r>
        <w:separator/>
      </w:r>
    </w:p>
  </w:endnote>
  <w:endnote w:type="continuationSeparator" w:id="0">
    <w:p w:rsidR="00D80159" w:rsidRDefault="00D80159" w:rsidP="00A8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59" w:rsidRDefault="00D80159" w:rsidP="00A84B5A">
      <w:r>
        <w:separator/>
      </w:r>
    </w:p>
  </w:footnote>
  <w:footnote w:type="continuationSeparator" w:id="0">
    <w:p w:rsidR="00D80159" w:rsidRDefault="00D80159" w:rsidP="00A8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176FD3" w:rsidP="003C59C3">
    <w:pPr>
      <w:pStyle w:val="Sidhuvud"/>
      <w:framePr w:wrap="around" w:vAnchor="text" w:hAnchor="margin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76FD3" w:rsidRDefault="00176FD3" w:rsidP="003C59C3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176FD3" w:rsidP="003C59C3">
    <w:pPr>
      <w:pStyle w:val="Sidhuvud"/>
      <w:ind w:right="360" w:firstLine="360"/>
    </w:pPr>
    <w:r w:rsidRPr="009423F7">
      <w:rPr>
        <w:rFonts w:ascii="Calibri" w:hAnsi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849084" wp14:editId="5EA8D877">
              <wp:simplePos x="0" y="0"/>
              <wp:positionH relativeFrom="column">
                <wp:posOffset>3826510</wp:posOffset>
              </wp:positionH>
              <wp:positionV relativeFrom="paragraph">
                <wp:posOffset>211455</wp:posOffset>
              </wp:positionV>
              <wp:extent cx="1016000" cy="395605"/>
              <wp:effectExtent l="0" t="0" r="0" b="10795"/>
              <wp:wrapSquare wrapText="bothSides"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6FD3" w:rsidRPr="00712464" w:rsidRDefault="00176FD3" w:rsidP="006356F4">
                          <w:pPr>
                            <w:spacing w:line="360" w:lineRule="auto"/>
                            <w:jc w:val="right"/>
                            <w:rPr>
                              <w:rStyle w:val="RVtabelltextfet"/>
                              <w:sz w:val="22"/>
                            </w:rPr>
                          </w:pP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begin"/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instrText xml:space="preserve"> PAGE </w:instrTex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separate"/>
                          </w:r>
                          <w:r w:rsidR="008F5567">
                            <w:rPr>
                              <w:rStyle w:val="RVtabelltextfet"/>
                              <w:noProof/>
                              <w:sz w:val="22"/>
                            </w:rPr>
                            <w:t>2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Style w:val="RVtabelltextfet"/>
                              <w:sz w:val="22"/>
                            </w:rPr>
                            <w:t xml:space="preserve"> (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begin"/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instrText xml:space="preserve"> NUMPAGES </w:instrTex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separate"/>
                          </w:r>
                          <w:r w:rsidR="00DD0B67">
                            <w:rPr>
                              <w:rStyle w:val="RVtabelltextfet"/>
                              <w:noProof/>
                              <w:sz w:val="22"/>
                            </w:rPr>
                            <w:t>1</w:t>
                          </w:r>
                          <w:r w:rsidRPr="00712464">
                            <w:rPr>
                              <w:rStyle w:val="RVtabelltextfet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Style w:val="RVtabelltextfe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84908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left:0;text-align:left;margin-left:301.3pt;margin-top:16.65pt;width:80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" filled="f" stroked="f">
              <v:textbox>
                <w:txbxContent>
                  <w:p w:rsidR="00176FD3" w:rsidRPr="00712464" w:rsidRDefault="00176FD3" w:rsidP="006356F4">
                    <w:pPr>
                      <w:spacing w:line="360" w:lineRule="auto"/>
                      <w:jc w:val="right"/>
                      <w:rPr>
                        <w:rStyle w:val="RVtabelltextfet"/>
                        <w:sz w:val="22"/>
                      </w:rPr>
                    </w:pPr>
                    <w:r w:rsidRPr="00712464">
                      <w:rPr>
                        <w:rStyle w:val="RVtabelltextfet"/>
                        <w:sz w:val="22"/>
                      </w:rPr>
                      <w:fldChar w:fldCharType="begin"/>
                    </w:r>
                    <w:r w:rsidRPr="00712464">
                      <w:rPr>
                        <w:rStyle w:val="RVtabelltextfet"/>
                        <w:sz w:val="22"/>
                      </w:rPr>
                      <w:instrText xml:space="preserve"> PAGE </w:instrTex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separate"/>
                    </w:r>
                    <w:r w:rsidR="008F5567">
                      <w:rPr>
                        <w:rStyle w:val="RVtabelltextfet"/>
                        <w:noProof/>
                        <w:sz w:val="22"/>
                      </w:rPr>
                      <w:t>2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end"/>
                    </w:r>
                    <w:r>
                      <w:rPr>
                        <w:rStyle w:val="RVtabelltextfet"/>
                        <w:sz w:val="22"/>
                      </w:rPr>
                      <w:t xml:space="preserve"> (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begin"/>
                    </w:r>
                    <w:r w:rsidRPr="00712464">
                      <w:rPr>
                        <w:rStyle w:val="RVtabelltextfet"/>
                        <w:sz w:val="22"/>
                      </w:rPr>
                      <w:instrText xml:space="preserve"> NUMPAGES </w:instrTex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separate"/>
                    </w:r>
                    <w:r w:rsidR="00DD0B67">
                      <w:rPr>
                        <w:rStyle w:val="RVtabelltextfet"/>
                        <w:noProof/>
                        <w:sz w:val="22"/>
                      </w:rPr>
                      <w:t>1</w:t>
                    </w:r>
                    <w:r w:rsidRPr="00712464">
                      <w:rPr>
                        <w:rStyle w:val="RVtabelltextfet"/>
                        <w:sz w:val="22"/>
                      </w:rPr>
                      <w:fldChar w:fldCharType="end"/>
                    </w:r>
                    <w:r>
                      <w:rPr>
                        <w:rStyle w:val="RVtabelltextfet"/>
                        <w:sz w:val="22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E853622" wp14:editId="277A7538">
          <wp:simplePos x="0" y="0"/>
          <wp:positionH relativeFrom="column">
            <wp:posOffset>-800100</wp:posOffset>
          </wp:positionH>
          <wp:positionV relativeFrom="paragraph">
            <wp:posOffset>-6448</wp:posOffset>
          </wp:positionV>
          <wp:extent cx="2503170" cy="534149"/>
          <wp:effectExtent l="0" t="0" r="11430" b="0"/>
          <wp:wrapNone/>
          <wp:docPr id="22" name="Bildobjek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V word-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3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D3" w:rsidRDefault="008F5567">
    <w:pPr>
      <w:pStyle w:val="Sidhuvud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FEFA808" wp14:editId="480E07B5">
          <wp:simplePos x="0" y="0"/>
          <wp:positionH relativeFrom="column">
            <wp:posOffset>-779780</wp:posOffset>
          </wp:positionH>
          <wp:positionV relativeFrom="paragraph">
            <wp:posOffset>24130</wp:posOffset>
          </wp:positionV>
          <wp:extent cx="2503170" cy="534035"/>
          <wp:effectExtent l="0" t="0" r="11430" b="0"/>
          <wp:wrapNone/>
          <wp:docPr id="23" name="Bildobjekt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V word-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340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A22"/>
    <w:multiLevelType w:val="hybridMultilevel"/>
    <w:tmpl w:val="1750C63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D2D08"/>
    <w:multiLevelType w:val="hybridMultilevel"/>
    <w:tmpl w:val="99FCD93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7109D"/>
    <w:multiLevelType w:val="hybridMultilevel"/>
    <w:tmpl w:val="86281604"/>
    <w:lvl w:ilvl="0" w:tplc="44E8D37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239E"/>
    <w:multiLevelType w:val="hybridMultilevel"/>
    <w:tmpl w:val="F1D075BC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27179"/>
    <w:multiLevelType w:val="hybridMultilevel"/>
    <w:tmpl w:val="E036098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2780"/>
    <w:multiLevelType w:val="hybridMultilevel"/>
    <w:tmpl w:val="439E9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024C3"/>
    <w:multiLevelType w:val="hybridMultilevel"/>
    <w:tmpl w:val="0180DC90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3A02"/>
    <w:multiLevelType w:val="hybridMultilevel"/>
    <w:tmpl w:val="18ACDBA4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13577"/>
    <w:multiLevelType w:val="hybridMultilevel"/>
    <w:tmpl w:val="CCC8AB8C"/>
    <w:lvl w:ilvl="0" w:tplc="CC3CA750">
      <w:start w:val="1"/>
      <w:numFmt w:val="bullet"/>
      <w:pStyle w:val="RV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11F3"/>
    <w:multiLevelType w:val="hybridMultilevel"/>
    <w:tmpl w:val="7188E3E0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457D8"/>
    <w:multiLevelType w:val="hybridMultilevel"/>
    <w:tmpl w:val="43D6B42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E4420"/>
    <w:multiLevelType w:val="hybridMultilevel"/>
    <w:tmpl w:val="9DD09C6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298"/>
    <w:multiLevelType w:val="hybridMultilevel"/>
    <w:tmpl w:val="66B0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0713A"/>
    <w:multiLevelType w:val="hybridMultilevel"/>
    <w:tmpl w:val="3EDA9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7EB"/>
    <w:multiLevelType w:val="hybridMultilevel"/>
    <w:tmpl w:val="91E69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1756"/>
    <w:multiLevelType w:val="multilevel"/>
    <w:tmpl w:val="DFF0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C640D"/>
    <w:multiLevelType w:val="hybridMultilevel"/>
    <w:tmpl w:val="127ED418"/>
    <w:lvl w:ilvl="0" w:tplc="273693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5F5E"/>
    <w:multiLevelType w:val="hybridMultilevel"/>
    <w:tmpl w:val="611E31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C7A49"/>
    <w:multiLevelType w:val="hybridMultilevel"/>
    <w:tmpl w:val="A23EC3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4C2116"/>
    <w:multiLevelType w:val="hybridMultilevel"/>
    <w:tmpl w:val="08425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C6797"/>
    <w:multiLevelType w:val="hybridMultilevel"/>
    <w:tmpl w:val="A7702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F1034"/>
    <w:multiLevelType w:val="hybridMultilevel"/>
    <w:tmpl w:val="89A02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9499F"/>
    <w:multiLevelType w:val="hybridMultilevel"/>
    <w:tmpl w:val="142AD23E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F3655"/>
    <w:multiLevelType w:val="hybridMultilevel"/>
    <w:tmpl w:val="26469A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F3BA0"/>
    <w:multiLevelType w:val="hybridMultilevel"/>
    <w:tmpl w:val="4678DE42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06631"/>
    <w:multiLevelType w:val="hybridMultilevel"/>
    <w:tmpl w:val="3EF238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F257F"/>
    <w:multiLevelType w:val="hybridMultilevel"/>
    <w:tmpl w:val="4C605B88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F5865"/>
    <w:multiLevelType w:val="hybridMultilevel"/>
    <w:tmpl w:val="BF721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E736D"/>
    <w:multiLevelType w:val="hybridMultilevel"/>
    <w:tmpl w:val="C5F032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E74A9"/>
    <w:multiLevelType w:val="hybridMultilevel"/>
    <w:tmpl w:val="7A7A39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E41EF"/>
    <w:multiLevelType w:val="hybridMultilevel"/>
    <w:tmpl w:val="7A9AE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C36F9"/>
    <w:multiLevelType w:val="hybridMultilevel"/>
    <w:tmpl w:val="6B0C1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57667"/>
    <w:multiLevelType w:val="hybridMultilevel"/>
    <w:tmpl w:val="52A633F8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E7378"/>
    <w:multiLevelType w:val="hybridMultilevel"/>
    <w:tmpl w:val="10EA4204"/>
    <w:lvl w:ilvl="0" w:tplc="05D6649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4296F"/>
    <w:multiLevelType w:val="hybridMultilevel"/>
    <w:tmpl w:val="A7FCE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32"/>
  </w:num>
  <w:num w:numId="5">
    <w:abstractNumId w:val="4"/>
  </w:num>
  <w:num w:numId="6">
    <w:abstractNumId w:val="26"/>
  </w:num>
  <w:num w:numId="7">
    <w:abstractNumId w:val="2"/>
  </w:num>
  <w:num w:numId="8">
    <w:abstractNumId w:val="1"/>
  </w:num>
  <w:num w:numId="9">
    <w:abstractNumId w:val="33"/>
  </w:num>
  <w:num w:numId="10">
    <w:abstractNumId w:val="0"/>
  </w:num>
  <w:num w:numId="11">
    <w:abstractNumId w:val="24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  <w:num w:numId="16">
    <w:abstractNumId w:val="7"/>
  </w:num>
  <w:num w:numId="17">
    <w:abstractNumId w:val="22"/>
  </w:num>
  <w:num w:numId="18">
    <w:abstractNumId w:val="14"/>
  </w:num>
  <w:num w:numId="19">
    <w:abstractNumId w:val="17"/>
  </w:num>
  <w:num w:numId="20">
    <w:abstractNumId w:val="28"/>
  </w:num>
  <w:num w:numId="21">
    <w:abstractNumId w:val="31"/>
  </w:num>
  <w:num w:numId="22">
    <w:abstractNumId w:val="34"/>
  </w:num>
  <w:num w:numId="23">
    <w:abstractNumId w:val="30"/>
  </w:num>
  <w:num w:numId="24">
    <w:abstractNumId w:val="13"/>
  </w:num>
  <w:num w:numId="25">
    <w:abstractNumId w:val="21"/>
  </w:num>
  <w:num w:numId="26">
    <w:abstractNumId w:val="12"/>
  </w:num>
  <w:num w:numId="27">
    <w:abstractNumId w:val="19"/>
  </w:num>
  <w:num w:numId="28">
    <w:abstractNumId w:val="29"/>
  </w:num>
  <w:num w:numId="29">
    <w:abstractNumId w:val="20"/>
  </w:num>
  <w:num w:numId="30">
    <w:abstractNumId w:val="27"/>
  </w:num>
  <w:num w:numId="31">
    <w:abstractNumId w:val="16"/>
  </w:num>
  <w:num w:numId="32">
    <w:abstractNumId w:val="23"/>
  </w:num>
  <w:num w:numId="33">
    <w:abstractNumId w:val="18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67"/>
    <w:rsid w:val="00005869"/>
    <w:rsid w:val="00023FAF"/>
    <w:rsid w:val="000A64C4"/>
    <w:rsid w:val="000C0BD9"/>
    <w:rsid w:val="000C0E7B"/>
    <w:rsid w:val="000C6C19"/>
    <w:rsid w:val="00101F6A"/>
    <w:rsid w:val="00102623"/>
    <w:rsid w:val="00125E56"/>
    <w:rsid w:val="0013109F"/>
    <w:rsid w:val="00171B69"/>
    <w:rsid w:val="00172A9E"/>
    <w:rsid w:val="00173206"/>
    <w:rsid w:val="00176FD3"/>
    <w:rsid w:val="00181098"/>
    <w:rsid w:val="0019320F"/>
    <w:rsid w:val="001A436F"/>
    <w:rsid w:val="001F289D"/>
    <w:rsid w:val="001F55F0"/>
    <w:rsid w:val="001F7FF0"/>
    <w:rsid w:val="002426AE"/>
    <w:rsid w:val="002458C0"/>
    <w:rsid w:val="0029597B"/>
    <w:rsid w:val="002E5B94"/>
    <w:rsid w:val="00307E45"/>
    <w:rsid w:val="00310A57"/>
    <w:rsid w:val="00324EB4"/>
    <w:rsid w:val="00365DAC"/>
    <w:rsid w:val="003A35CD"/>
    <w:rsid w:val="003B5DC8"/>
    <w:rsid w:val="003C59C3"/>
    <w:rsid w:val="003E2694"/>
    <w:rsid w:val="003E371E"/>
    <w:rsid w:val="003F1D77"/>
    <w:rsid w:val="00427C1E"/>
    <w:rsid w:val="004328BC"/>
    <w:rsid w:val="0043318E"/>
    <w:rsid w:val="004332E1"/>
    <w:rsid w:val="00497EDB"/>
    <w:rsid w:val="004D6B35"/>
    <w:rsid w:val="00551D32"/>
    <w:rsid w:val="00573FF0"/>
    <w:rsid w:val="00577882"/>
    <w:rsid w:val="005A66F5"/>
    <w:rsid w:val="005D44B9"/>
    <w:rsid w:val="005F45F7"/>
    <w:rsid w:val="006134E6"/>
    <w:rsid w:val="00632AA1"/>
    <w:rsid w:val="006356F4"/>
    <w:rsid w:val="00641751"/>
    <w:rsid w:val="006418E7"/>
    <w:rsid w:val="0067117B"/>
    <w:rsid w:val="006748C1"/>
    <w:rsid w:val="00680536"/>
    <w:rsid w:val="006874BD"/>
    <w:rsid w:val="006A122C"/>
    <w:rsid w:val="006B3424"/>
    <w:rsid w:val="00712464"/>
    <w:rsid w:val="00713326"/>
    <w:rsid w:val="0071650D"/>
    <w:rsid w:val="00720E4B"/>
    <w:rsid w:val="00721F0F"/>
    <w:rsid w:val="007244C7"/>
    <w:rsid w:val="0072597C"/>
    <w:rsid w:val="0073243B"/>
    <w:rsid w:val="007C5C2C"/>
    <w:rsid w:val="007E547F"/>
    <w:rsid w:val="007E5F42"/>
    <w:rsid w:val="00830898"/>
    <w:rsid w:val="00881B3C"/>
    <w:rsid w:val="008D2F4C"/>
    <w:rsid w:val="008F5567"/>
    <w:rsid w:val="009162A1"/>
    <w:rsid w:val="00923D5B"/>
    <w:rsid w:val="009423F7"/>
    <w:rsid w:val="009565C9"/>
    <w:rsid w:val="009817D0"/>
    <w:rsid w:val="009F2158"/>
    <w:rsid w:val="00A13338"/>
    <w:rsid w:val="00A54ADA"/>
    <w:rsid w:val="00A556F3"/>
    <w:rsid w:val="00A84B5A"/>
    <w:rsid w:val="00AD7904"/>
    <w:rsid w:val="00B234D0"/>
    <w:rsid w:val="00B40630"/>
    <w:rsid w:val="00BF4A49"/>
    <w:rsid w:val="00C0030D"/>
    <w:rsid w:val="00C24B86"/>
    <w:rsid w:val="00C300D5"/>
    <w:rsid w:val="00C5060D"/>
    <w:rsid w:val="00C54ACF"/>
    <w:rsid w:val="00C90F60"/>
    <w:rsid w:val="00CA0B1F"/>
    <w:rsid w:val="00CB0F7F"/>
    <w:rsid w:val="00CC38B1"/>
    <w:rsid w:val="00D21972"/>
    <w:rsid w:val="00D80159"/>
    <w:rsid w:val="00D80728"/>
    <w:rsid w:val="00D968FB"/>
    <w:rsid w:val="00DA548D"/>
    <w:rsid w:val="00DC3485"/>
    <w:rsid w:val="00DC6C46"/>
    <w:rsid w:val="00DC7BFC"/>
    <w:rsid w:val="00DD0B67"/>
    <w:rsid w:val="00DE10CB"/>
    <w:rsid w:val="00DF5224"/>
    <w:rsid w:val="00DF55C0"/>
    <w:rsid w:val="00E00D96"/>
    <w:rsid w:val="00E266B2"/>
    <w:rsid w:val="00E42D9F"/>
    <w:rsid w:val="00E55E92"/>
    <w:rsid w:val="00ED0E45"/>
    <w:rsid w:val="00EF04E2"/>
    <w:rsid w:val="00F07E00"/>
    <w:rsid w:val="00F17408"/>
    <w:rsid w:val="00F77278"/>
    <w:rsid w:val="00F8528D"/>
    <w:rsid w:val="00F85574"/>
    <w:rsid w:val="00F92057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A089326C-0529-4C53-A583-B0376678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E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76FD3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3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4B5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84B5A"/>
  </w:style>
  <w:style w:type="paragraph" w:styleId="Sidfot">
    <w:name w:val="footer"/>
    <w:basedOn w:val="Normal"/>
    <w:link w:val="SidfotChar"/>
    <w:uiPriority w:val="99"/>
    <w:unhideWhenUsed/>
    <w:rsid w:val="00A84B5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A84B5A"/>
  </w:style>
  <w:style w:type="character" w:styleId="Hyperlnk">
    <w:name w:val="Hyperlink"/>
    <w:basedOn w:val="Standardstycketeckensnitt"/>
    <w:uiPriority w:val="99"/>
    <w:unhideWhenUsed/>
    <w:rsid w:val="006B3424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C6C19"/>
    <w:rPr>
      <w:color w:val="800080" w:themeColor="followedHyperlink"/>
      <w:u w:val="single"/>
    </w:rPr>
  </w:style>
  <w:style w:type="paragraph" w:customStyle="1" w:styleId="RVbrdtext">
    <w:name w:val="RV brödtext"/>
    <w:qFormat/>
    <w:rsid w:val="00176FD3"/>
    <w:pPr>
      <w:spacing w:line="280" w:lineRule="exact"/>
    </w:pPr>
    <w:rPr>
      <w:rFonts w:ascii="Calibri" w:hAnsi="Calibri"/>
      <w:w w:val="98"/>
      <w:sz w:val="22"/>
      <w:szCs w:val="22"/>
      <w14:ligatures w14:val="standard"/>
      <w14:numForm w14:val="lining"/>
      <w14:numSpacing w14:val="tabular"/>
    </w:rPr>
  </w:style>
  <w:style w:type="paragraph" w:customStyle="1" w:styleId="RVrubrikstor">
    <w:name w:val="RV rubrik stor"/>
    <w:qFormat/>
    <w:rsid w:val="00F17408"/>
    <w:pPr>
      <w:spacing w:before="160" w:after="80" w:line="480" w:lineRule="exact"/>
    </w:pPr>
    <w:rPr>
      <w:rFonts w:ascii="Calibri" w:hAnsi="Calibri"/>
      <w:b/>
      <w:bCs/>
      <w:w w:val="98"/>
      <w:sz w:val="36"/>
      <w:szCs w:val="40"/>
      <w14:ligatures w14:val="standard"/>
      <w14:numSpacing w14:val="proportional"/>
    </w:rPr>
  </w:style>
  <w:style w:type="paragraph" w:customStyle="1" w:styleId="RVrubrikmellan">
    <w:name w:val="RV rubrik mellan"/>
    <w:qFormat/>
    <w:rsid w:val="00DC6C46"/>
    <w:pPr>
      <w:spacing w:before="120" w:after="40" w:line="280" w:lineRule="exact"/>
    </w:pPr>
    <w:rPr>
      <w:rFonts w:ascii="Calibri" w:hAnsi="Calibri"/>
      <w:b/>
      <w:bCs/>
      <w:w w:val="98"/>
      <w:sz w:val="28"/>
      <w:szCs w:val="28"/>
      <w14:ligatures w14:val="standard"/>
      <w14:numSpacing w14:val="proportional"/>
    </w:rPr>
  </w:style>
  <w:style w:type="paragraph" w:customStyle="1" w:styleId="RVPunktlista">
    <w:name w:val="RV Punktlista"/>
    <w:basedOn w:val="RVbrdtext"/>
    <w:qFormat/>
    <w:rsid w:val="00DC6C46"/>
    <w:pPr>
      <w:numPr>
        <w:numId w:val="1"/>
      </w:numPr>
    </w:pPr>
  </w:style>
  <w:style w:type="paragraph" w:customStyle="1" w:styleId="RVbrdtextindrag">
    <w:name w:val="RV brödtext indrag"/>
    <w:basedOn w:val="RVbrdtext"/>
    <w:qFormat/>
    <w:rsid w:val="00F17408"/>
    <w:pPr>
      <w:ind w:left="397"/>
    </w:pPr>
  </w:style>
  <w:style w:type="paragraph" w:customStyle="1" w:styleId="RVindragkursiv">
    <w:name w:val="RV indrag kursiv"/>
    <w:basedOn w:val="RVbrdtextindrag"/>
    <w:qFormat/>
    <w:rsid w:val="00DC6C46"/>
    <w:rPr>
      <w:i/>
      <w:iCs/>
    </w:rPr>
  </w:style>
  <w:style w:type="character" w:customStyle="1" w:styleId="RVtabelltext">
    <w:name w:val="RV tabelltext"/>
    <w:basedOn w:val="Standardstycketeckensnitt"/>
    <w:uiPriority w:val="1"/>
    <w:qFormat/>
    <w:rsid w:val="00DC6C46"/>
    <w:rPr>
      <w:rFonts w:ascii="Calibri" w:hAnsi="Calibri"/>
      <w:b w:val="0"/>
      <w:bCs w:val="0"/>
      <w:i w:val="0"/>
      <w:iCs w:val="0"/>
      <w:spacing w:val="0"/>
      <w:w w:val="98"/>
      <w:position w:val="0"/>
      <w:sz w:val="18"/>
      <w:szCs w:val="18"/>
      <w:lang w:val="sv-SE"/>
      <w14:ligatures w14:val="none"/>
      <w14:numForm w14:val="lining"/>
      <w14:numSpacing w14:val="tabular"/>
      <w14:stylisticSets/>
    </w:rPr>
  </w:style>
  <w:style w:type="character" w:customStyle="1" w:styleId="RVtabelltextfet">
    <w:name w:val="RV tabelltext fet"/>
    <w:basedOn w:val="RVtabelltext"/>
    <w:uiPriority w:val="1"/>
    <w:qFormat/>
    <w:rsid w:val="00DC6C46"/>
    <w:rPr>
      <w:rFonts w:ascii="Calibri" w:hAnsi="Calibri"/>
      <w:b/>
      <w:bCs w:val="0"/>
      <w:i w:val="0"/>
      <w:iCs w:val="0"/>
      <w:spacing w:val="0"/>
      <w:w w:val="98"/>
      <w:position w:val="0"/>
      <w:sz w:val="18"/>
      <w:szCs w:val="22"/>
      <w:lang w:val="sv-SE"/>
      <w14:ligatures w14:val="none"/>
      <w14:numForm w14:val="lining"/>
      <w14:numSpacing w14:val="tabular"/>
      <w14:stylisticSets/>
    </w:rPr>
  </w:style>
  <w:style w:type="character" w:styleId="Sidnummer">
    <w:name w:val="page number"/>
    <w:basedOn w:val="Standardstycketeckensnitt"/>
    <w:uiPriority w:val="99"/>
    <w:semiHidden/>
    <w:unhideWhenUsed/>
    <w:rsid w:val="00830898"/>
  </w:style>
  <w:style w:type="paragraph" w:styleId="Innehll1">
    <w:name w:val="toc 1"/>
    <w:basedOn w:val="Normal"/>
    <w:next w:val="Normal"/>
    <w:autoRedefine/>
    <w:uiPriority w:val="39"/>
    <w:unhideWhenUsed/>
    <w:rsid w:val="003B5DC8"/>
    <w:pPr>
      <w:spacing w:before="120"/>
    </w:pPr>
    <w:rPr>
      <w:rFonts w:asciiTheme="minorHAnsi" w:hAnsiTheme="minorHAnsi"/>
      <w:b/>
      <w:sz w:val="22"/>
      <w:szCs w:val="22"/>
    </w:rPr>
  </w:style>
  <w:style w:type="paragraph" w:styleId="Innehll2">
    <w:name w:val="toc 2"/>
    <w:basedOn w:val="Normal"/>
    <w:next w:val="Normal"/>
    <w:autoRedefine/>
    <w:uiPriority w:val="39"/>
    <w:unhideWhenUsed/>
    <w:rsid w:val="003B5DC8"/>
    <w:pPr>
      <w:ind w:left="240"/>
    </w:pPr>
    <w:rPr>
      <w:rFonts w:asciiTheme="minorHAnsi" w:hAnsiTheme="minorHAnsi"/>
      <w:i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3B5DC8"/>
    <w:pPr>
      <w:ind w:left="48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3B5DC8"/>
    <w:pPr>
      <w:ind w:left="72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3B5DC8"/>
    <w:pPr>
      <w:ind w:left="96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3B5DC8"/>
    <w:pPr>
      <w:ind w:left="12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3B5DC8"/>
    <w:pPr>
      <w:ind w:left="144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3B5DC8"/>
    <w:pPr>
      <w:ind w:left="168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3B5DC8"/>
    <w:pPr>
      <w:ind w:left="1920"/>
    </w:pPr>
    <w:rPr>
      <w:rFonts w:asciiTheme="minorHAnsi" w:hAnsiTheme="minorHAnsi"/>
      <w:sz w:val="20"/>
    </w:rPr>
  </w:style>
  <w:style w:type="paragraph" w:customStyle="1" w:styleId="RVrubrikliten">
    <w:name w:val="RV rubrik liten"/>
    <w:basedOn w:val="RVrubrikmellan"/>
    <w:qFormat/>
    <w:rsid w:val="00F17408"/>
    <w:pPr>
      <w:spacing w:line="260" w:lineRule="exact"/>
    </w:pPr>
    <w:rPr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176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Stark">
    <w:name w:val="Strong"/>
    <w:basedOn w:val="Standardstycketeckensnitt"/>
    <w:uiPriority w:val="22"/>
    <w:qFormat/>
    <w:rsid w:val="00310A57"/>
    <w:rPr>
      <w:b/>
      <w:bCs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2597C"/>
    <w:rPr>
      <w:color w:val="808080"/>
      <w:shd w:val="clear" w:color="auto" w:fill="E6E6E6"/>
    </w:rPr>
  </w:style>
  <w:style w:type="paragraph" w:customStyle="1" w:styleId="Rubrik4">
    <w:name w:val="Rubrik4"/>
    <w:basedOn w:val="Normal"/>
    <w:rsid w:val="00CC38B1"/>
    <w:pPr>
      <w:overflowPunct/>
      <w:autoSpaceDE/>
      <w:autoSpaceDN/>
      <w:adjustRightInd/>
      <w:spacing w:before="120" w:after="60"/>
      <w:textAlignment w:val="auto"/>
    </w:pPr>
    <w:rPr>
      <w:i/>
      <w:iCs/>
    </w:rPr>
  </w:style>
  <w:style w:type="character" w:customStyle="1" w:styleId="Rubrik3Char">
    <w:name w:val="Rubrik 3 Char"/>
    <w:basedOn w:val="Standardstycketeckensnitt"/>
    <w:link w:val="Rubrik3"/>
    <w:uiPriority w:val="9"/>
    <w:rsid w:val="00CC38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stycke">
    <w:name w:val="List Paragraph"/>
    <w:basedOn w:val="Normal"/>
    <w:uiPriority w:val="34"/>
    <w:qFormat/>
    <w:rsid w:val="003E371E"/>
    <w:pPr>
      <w:ind w:left="720"/>
      <w:contextualSpacing/>
    </w:pPr>
  </w:style>
  <w:style w:type="paragraph" w:styleId="Brdtext">
    <w:name w:val="Body Text"/>
    <w:basedOn w:val="Normal"/>
    <w:link w:val="BrdtextChar"/>
    <w:qFormat/>
    <w:rsid w:val="001F55F0"/>
    <w:pPr>
      <w:overflowPunct/>
      <w:autoSpaceDE/>
      <w:autoSpaceDN/>
      <w:adjustRightInd/>
      <w:spacing w:after="120"/>
      <w:textAlignment w:val="auto"/>
    </w:pPr>
  </w:style>
  <w:style w:type="character" w:customStyle="1" w:styleId="BrdtextChar">
    <w:name w:val="Brödtext Char"/>
    <w:basedOn w:val="Standardstycketeckensnitt"/>
    <w:link w:val="Brdtext"/>
    <w:rsid w:val="001F55F0"/>
    <w:rPr>
      <w:rFonts w:ascii="Times New Roman" w:eastAsia="Times New Roman" w:hAnsi="Times New Roman" w:cs="Times New Roman"/>
      <w:szCs w:val="20"/>
    </w:rPr>
  </w:style>
  <w:style w:type="table" w:styleId="Tabellrutnt">
    <w:name w:val="Table Grid"/>
    <w:basedOn w:val="Normaltabell"/>
    <w:uiPriority w:val="59"/>
    <w:rsid w:val="0067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os.REGAC\Desktop\Skrap\RV-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56315A-9510-4664-8237-25AB8955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RV-dokumentmall.dotx</Template>
  <TotalTime>0</TotalTime>
  <Pages>2</Pages>
  <Words>204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Boström</dc:creator>
  <cp:keywords/>
  <dc:description/>
  <cp:lastModifiedBy>Karolina Hugosson</cp:lastModifiedBy>
  <cp:revision>2</cp:revision>
  <cp:lastPrinted>2018-05-31T11:01:00Z</cp:lastPrinted>
  <dcterms:created xsi:type="dcterms:W3CDTF">2019-06-20T11:05:00Z</dcterms:created>
  <dcterms:modified xsi:type="dcterms:W3CDTF">2019-06-20T11:05:00Z</dcterms:modified>
</cp:coreProperties>
</file>